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f138e9c5b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8c7b7e218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Athol Springs,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eee1d566846f9" /><Relationship Type="http://schemas.openxmlformats.org/officeDocument/2006/relationships/numbering" Target="/word/numbering.xml" Id="R8e9dbd5edceb486b" /><Relationship Type="http://schemas.openxmlformats.org/officeDocument/2006/relationships/settings" Target="/word/settings.xml" Id="R1080a411b10e4941" /><Relationship Type="http://schemas.openxmlformats.org/officeDocument/2006/relationships/image" Target="/word/media/25e01dde-b8fa-4457-9ab1-b78a120a255f.png" Id="R2d18c7b7e21846b1" /></Relationships>
</file>