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b6ea1cabd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f09004d02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Atkins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cb9f29eaf4696" /><Relationship Type="http://schemas.openxmlformats.org/officeDocument/2006/relationships/numbering" Target="/word/numbering.xml" Id="R41f27d1d336b4d33" /><Relationship Type="http://schemas.openxmlformats.org/officeDocument/2006/relationships/settings" Target="/word/settings.xml" Id="R174ab5df04d4441b" /><Relationship Type="http://schemas.openxmlformats.org/officeDocument/2006/relationships/image" Target="/word/media/2c5976b8-e882-49e9-8cc5-44ce61d4c9d9.png" Id="Rfebf09004d024ccd" /></Relationships>
</file>