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c77d12ca8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134bddcdb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Atkinson,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772f814724391" /><Relationship Type="http://schemas.openxmlformats.org/officeDocument/2006/relationships/numbering" Target="/word/numbering.xml" Id="R8d5def541bb440e9" /><Relationship Type="http://schemas.openxmlformats.org/officeDocument/2006/relationships/settings" Target="/word/settings.xml" Id="Rdad126b52c044195" /><Relationship Type="http://schemas.openxmlformats.org/officeDocument/2006/relationships/image" Target="/word/media/f7e5615c-6639-4f69-99b6-1d3416b80e67.png" Id="Rf2d134bddcdb4578" /></Relationships>
</file>