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66f5e02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749faac0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Atlantic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8e64d3ba74c5d" /><Relationship Type="http://schemas.openxmlformats.org/officeDocument/2006/relationships/numbering" Target="/word/numbering.xml" Id="R7350c57abfb84fc1" /><Relationship Type="http://schemas.openxmlformats.org/officeDocument/2006/relationships/settings" Target="/word/settings.xml" Id="R70906c5516384bd7" /><Relationship Type="http://schemas.openxmlformats.org/officeDocument/2006/relationships/image" Target="/word/media/fcddff7c-62d2-48e1-98e2-778654968cd7.png" Id="R611749faac0642b1" /></Relationships>
</file>