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696595b1a140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8bcf036fc648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Atlee Ridge,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0eca1d0f0a450a" /><Relationship Type="http://schemas.openxmlformats.org/officeDocument/2006/relationships/numbering" Target="/word/numbering.xml" Id="R91c27c4b38f04569" /><Relationship Type="http://schemas.openxmlformats.org/officeDocument/2006/relationships/settings" Target="/word/settings.xml" Id="Rc5c48c142e8e4541" /><Relationship Type="http://schemas.openxmlformats.org/officeDocument/2006/relationships/image" Target="/word/media/77929aef-c874-4d9f-9e8c-8b04a5d795f8.png" Id="R308bcf036fc6482b" /></Relationships>
</file>