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cfde02966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0bfc6843b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Atolia,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87106c1aa4ec1" /><Relationship Type="http://schemas.openxmlformats.org/officeDocument/2006/relationships/numbering" Target="/word/numbering.xml" Id="R2589c3fc29654984" /><Relationship Type="http://schemas.openxmlformats.org/officeDocument/2006/relationships/settings" Target="/word/settings.xml" Id="R12f6f4835b1b4641" /><Relationship Type="http://schemas.openxmlformats.org/officeDocument/2006/relationships/image" Target="/word/media/5008577c-d8eb-4395-b879-50979c854424.png" Id="R83f0bfc6843b4586" /></Relationships>
</file>