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4ad29e470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1d130c5cd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Attica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9c15491fb42ba" /><Relationship Type="http://schemas.openxmlformats.org/officeDocument/2006/relationships/numbering" Target="/word/numbering.xml" Id="R76a535efa51847d7" /><Relationship Type="http://schemas.openxmlformats.org/officeDocument/2006/relationships/settings" Target="/word/settings.xml" Id="Rfa71744145864ca0" /><Relationship Type="http://schemas.openxmlformats.org/officeDocument/2006/relationships/image" Target="/word/media/e071fdac-8c33-489c-acf2-85968032d2b1.png" Id="Ra8b1d130c5cd4327" /></Relationships>
</file>