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e7229d31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cebb8b86d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50126f3f4d06" /><Relationship Type="http://schemas.openxmlformats.org/officeDocument/2006/relationships/numbering" Target="/word/numbering.xml" Id="Re65faa4771b84663" /><Relationship Type="http://schemas.openxmlformats.org/officeDocument/2006/relationships/settings" Target="/word/settings.xml" Id="Rf7b26940d6234ee6" /><Relationship Type="http://schemas.openxmlformats.org/officeDocument/2006/relationships/image" Target="/word/media/efe741ff-dcd0-4e5c-bc54-3b6fff25c944.png" Id="Rc4dcebb8b86d4df9" /></Relationships>
</file>