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bde6b939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63f900d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215ffb09f4f2f" /><Relationship Type="http://schemas.openxmlformats.org/officeDocument/2006/relationships/numbering" Target="/word/numbering.xml" Id="R63418f43118d4167" /><Relationship Type="http://schemas.openxmlformats.org/officeDocument/2006/relationships/settings" Target="/word/settings.xml" Id="R246f0e09a17949e5" /><Relationship Type="http://schemas.openxmlformats.org/officeDocument/2006/relationships/image" Target="/word/media/b66c49a0-b7f8-4370-8797-6925c6e0b557.png" Id="Rfd5763f900db4b33" /></Relationships>
</file>