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9aca08e2f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37efc2729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 Four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469d275244907" /><Relationship Type="http://schemas.openxmlformats.org/officeDocument/2006/relationships/numbering" Target="/word/numbering.xml" Id="R3ffdd98cddd64e58" /><Relationship Type="http://schemas.openxmlformats.org/officeDocument/2006/relationships/settings" Target="/word/settings.xml" Id="R34c41ecd6edb4021" /><Relationship Type="http://schemas.openxmlformats.org/officeDocument/2006/relationships/image" Target="/word/media/f44122a0-4bb0-4bd9-8281-a569b15e67e6.png" Id="R1f637efc27294c86" /></Relationships>
</file>