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48e8a64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b2a8252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354fbe094bc0" /><Relationship Type="http://schemas.openxmlformats.org/officeDocument/2006/relationships/numbering" Target="/word/numbering.xml" Id="R781994c6137549fb" /><Relationship Type="http://schemas.openxmlformats.org/officeDocument/2006/relationships/settings" Target="/word/settings.xml" Id="Rac88f57ba61f4c1d" /><Relationship Type="http://schemas.openxmlformats.org/officeDocument/2006/relationships/image" Target="/word/media/b3507353-c49f-4330-b9c5-e6abed2e99ae.png" Id="Ra4aeb2a825254cd6" /></Relationships>
</file>