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ee4781895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5603916c3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Audubon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0eb91864436d" /><Relationship Type="http://schemas.openxmlformats.org/officeDocument/2006/relationships/numbering" Target="/word/numbering.xml" Id="R2949603bc55b4cd9" /><Relationship Type="http://schemas.openxmlformats.org/officeDocument/2006/relationships/settings" Target="/word/settings.xml" Id="R7f7ab93adfcb48d9" /><Relationship Type="http://schemas.openxmlformats.org/officeDocument/2006/relationships/image" Target="/word/media/6bae93fd-94db-4605-961a-a68fd7efff88.png" Id="Ref25603916c34580" /></Relationships>
</file>