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51b5bbc8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4c5f9073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003dd6bfc4bd7" /><Relationship Type="http://schemas.openxmlformats.org/officeDocument/2006/relationships/numbering" Target="/word/numbering.xml" Id="Rec4facb7049a4fc0" /><Relationship Type="http://schemas.openxmlformats.org/officeDocument/2006/relationships/settings" Target="/word/settings.xml" Id="R646fcf090aaa4578" /><Relationship Type="http://schemas.openxmlformats.org/officeDocument/2006/relationships/image" Target="/word/media/71af2bd4-f7b9-407f-a17e-f24f5c7a0cff.png" Id="R5524c5f9073c438b" /></Relationships>
</file>