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f42b96d08440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3f30aa5d6a4c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Aukum,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7fbb7c798249e0" /><Relationship Type="http://schemas.openxmlformats.org/officeDocument/2006/relationships/numbering" Target="/word/numbering.xml" Id="Re8daac90d92043fe" /><Relationship Type="http://schemas.openxmlformats.org/officeDocument/2006/relationships/settings" Target="/word/settings.xml" Id="R171fc6cc6f2d474b" /><Relationship Type="http://schemas.openxmlformats.org/officeDocument/2006/relationships/image" Target="/word/media/ef351da8-82a6-49ab-8b80-3e96e60ee22f.png" Id="R003f30aa5d6a4c15" /></Relationships>
</file>