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bf12619c3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ed0c92faa4b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Aura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d1ebb5352479b" /><Relationship Type="http://schemas.openxmlformats.org/officeDocument/2006/relationships/numbering" Target="/word/numbering.xml" Id="Rbbdcc97c246f458b" /><Relationship Type="http://schemas.openxmlformats.org/officeDocument/2006/relationships/settings" Target="/word/settings.xml" Id="R675b4071874549bd" /><Relationship Type="http://schemas.openxmlformats.org/officeDocument/2006/relationships/image" Target="/word/media/8ab59008-b76f-485e-93da-e9169bd77389.png" Id="R9cded0c92faa4b79" /></Relationships>
</file>