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e92ec7efb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7dd5fbcbd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Aureola,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721464fbf439a" /><Relationship Type="http://schemas.openxmlformats.org/officeDocument/2006/relationships/numbering" Target="/word/numbering.xml" Id="R71cd28a200e143e7" /><Relationship Type="http://schemas.openxmlformats.org/officeDocument/2006/relationships/settings" Target="/word/settings.xml" Id="Rbc39db9ef7c443e0" /><Relationship Type="http://schemas.openxmlformats.org/officeDocument/2006/relationships/image" Target="/word/media/335b92d5-b33f-4f41-8fe1-033558fd0a25.png" Id="R7877dd5fbcbd463d" /></Relationships>
</file>