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da2cdba0a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4741cd85a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Austintown,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5cf55c175415d" /><Relationship Type="http://schemas.openxmlformats.org/officeDocument/2006/relationships/numbering" Target="/word/numbering.xml" Id="R292c57a1c75a4602" /><Relationship Type="http://schemas.openxmlformats.org/officeDocument/2006/relationships/settings" Target="/word/settings.xml" Id="R3f2c540ad0104a03" /><Relationship Type="http://schemas.openxmlformats.org/officeDocument/2006/relationships/image" Target="/word/media/60e28c4b-41d7-4b74-b291-9d87853e6b1c.png" Id="Rb644741cd85a4402" /></Relationships>
</file>