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e07a67f98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2bc45d5cb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19617d3de4dd0" /><Relationship Type="http://schemas.openxmlformats.org/officeDocument/2006/relationships/numbering" Target="/word/numbering.xml" Id="R9ea0d45059f148eb" /><Relationship Type="http://schemas.openxmlformats.org/officeDocument/2006/relationships/settings" Target="/word/settings.xml" Id="Rf5f903a570da4b63" /><Relationship Type="http://schemas.openxmlformats.org/officeDocument/2006/relationships/image" Target="/word/media/493d5235-2e16-4f72-9104-b1e7c3b0f7da.png" Id="Raed2bc45d5cb4f83" /></Relationships>
</file>