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caf79d602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51fc26113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acdb76b4e4f62" /><Relationship Type="http://schemas.openxmlformats.org/officeDocument/2006/relationships/numbering" Target="/word/numbering.xml" Id="R62edafa99526423c" /><Relationship Type="http://schemas.openxmlformats.org/officeDocument/2006/relationships/settings" Target="/word/settings.xml" Id="Rfdc67578c3d64abd" /><Relationship Type="http://schemas.openxmlformats.org/officeDocument/2006/relationships/image" Target="/word/media/b6eb1716-171e-4c68-855a-b9b16c9153ba.png" Id="Rf6c51fc2611340e1" /></Relationships>
</file>