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c26b3a10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012e255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9b1e7243445d0" /><Relationship Type="http://schemas.openxmlformats.org/officeDocument/2006/relationships/numbering" Target="/word/numbering.xml" Id="R31997614ddee4664" /><Relationship Type="http://schemas.openxmlformats.org/officeDocument/2006/relationships/settings" Target="/word/settings.xml" Id="R281feaabceb04a8d" /><Relationship Type="http://schemas.openxmlformats.org/officeDocument/2006/relationships/image" Target="/word/media/79c226b4-117f-45af-b6a4-f353964fd787.png" Id="R03eb012e25504159" /></Relationships>
</file>