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1a630f7ba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8c0d85284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Avella,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88b38f49f4456" /><Relationship Type="http://schemas.openxmlformats.org/officeDocument/2006/relationships/numbering" Target="/word/numbering.xml" Id="R2a8d7e5e0d4d4d57" /><Relationship Type="http://schemas.openxmlformats.org/officeDocument/2006/relationships/settings" Target="/word/settings.xml" Id="R9fa7f00370ae4c63" /><Relationship Type="http://schemas.openxmlformats.org/officeDocument/2006/relationships/image" Target="/word/media/fbfea4bd-65b8-4c59-94a9-ddd47f4cbe12.png" Id="Rfb38c0d852844827" /></Relationships>
</file>