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8bd62dc5e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c4892c405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Avella Highlands,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e52def60d4dcb" /><Relationship Type="http://schemas.openxmlformats.org/officeDocument/2006/relationships/numbering" Target="/word/numbering.xml" Id="R2627a8f032c84747" /><Relationship Type="http://schemas.openxmlformats.org/officeDocument/2006/relationships/settings" Target="/word/settings.xml" Id="Rb307584a94cf4235" /><Relationship Type="http://schemas.openxmlformats.org/officeDocument/2006/relationships/image" Target="/word/media/5d015ad7-a424-4c6b-b075-08de3f6e98ed.png" Id="R499c4892c405439e" /></Relationships>
</file>