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a403e8aed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7d2a1c235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Avila Beach,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22f5832084f53" /><Relationship Type="http://schemas.openxmlformats.org/officeDocument/2006/relationships/numbering" Target="/word/numbering.xml" Id="Ra10d024fe4104f30" /><Relationship Type="http://schemas.openxmlformats.org/officeDocument/2006/relationships/settings" Target="/word/settings.xml" Id="R8d8652c2dc914a6e" /><Relationship Type="http://schemas.openxmlformats.org/officeDocument/2006/relationships/image" Target="/word/media/01ea086b-fa61-42a7-823f-ad29982f1ac6.png" Id="Rd707d2a1c2354144" /></Relationships>
</file>