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ca16449a7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ced6dcf6a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Avocado Heights,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14580c0074d38" /><Relationship Type="http://schemas.openxmlformats.org/officeDocument/2006/relationships/numbering" Target="/word/numbering.xml" Id="R2063d48d625a4115" /><Relationship Type="http://schemas.openxmlformats.org/officeDocument/2006/relationships/settings" Target="/word/settings.xml" Id="Rd7559e032bce4fc5" /><Relationship Type="http://schemas.openxmlformats.org/officeDocument/2006/relationships/image" Target="/word/media/ea327b6f-0007-4a86-a016-5fb66ba1e28f.png" Id="R61fced6dcf6a446b" /></Relationships>
</file>