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405a11680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2bc0bb844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Axeville,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788b66aa94a8d" /><Relationship Type="http://schemas.openxmlformats.org/officeDocument/2006/relationships/numbering" Target="/word/numbering.xml" Id="R7386f9e6ebec4ec9" /><Relationship Type="http://schemas.openxmlformats.org/officeDocument/2006/relationships/settings" Target="/word/settings.xml" Id="R764b9056b9ee4b52" /><Relationship Type="http://schemas.openxmlformats.org/officeDocument/2006/relationships/image" Target="/word/media/c0cca3a4-32f4-4d79-b6c5-b37af333797c.png" Id="R4fd2bc0bb8444def" /></Relationships>
</file>