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d4907779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8635a6a9a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Ayden,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382b733884e5c" /><Relationship Type="http://schemas.openxmlformats.org/officeDocument/2006/relationships/numbering" Target="/word/numbering.xml" Id="R21b3e4e0eb2a4641" /><Relationship Type="http://schemas.openxmlformats.org/officeDocument/2006/relationships/settings" Target="/word/settings.xml" Id="Rb673fe60895f4186" /><Relationship Type="http://schemas.openxmlformats.org/officeDocument/2006/relationships/image" Target="/word/media/5baf0407-3278-4d61-bf17-d4d07459b66a.png" Id="R6608635a6a9a489d" /></Relationships>
</file>