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79c2e26c7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3110aeb7c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Ayers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78770b456474b" /><Relationship Type="http://schemas.openxmlformats.org/officeDocument/2006/relationships/numbering" Target="/word/numbering.xml" Id="R37a0ffa35388415c" /><Relationship Type="http://schemas.openxmlformats.org/officeDocument/2006/relationships/settings" Target="/word/settings.xml" Id="Rcc4e2e36577c4b7b" /><Relationship Type="http://schemas.openxmlformats.org/officeDocument/2006/relationships/image" Target="/word/media/92d0b855-2691-4307-ab29-dd03a5c22370.png" Id="R8073110aeb7c408a" /></Relationships>
</file>