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5c19f03e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bde05fd8e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Aylett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9292a794b4737" /><Relationship Type="http://schemas.openxmlformats.org/officeDocument/2006/relationships/numbering" Target="/word/numbering.xml" Id="R40bef11aa35242e4" /><Relationship Type="http://schemas.openxmlformats.org/officeDocument/2006/relationships/settings" Target="/word/settings.xml" Id="R7f2e8dd2bfce45c6" /><Relationship Type="http://schemas.openxmlformats.org/officeDocument/2006/relationships/image" Target="/word/media/05ba0788-cd65-4f6c-934c-0c4ccfbca949.png" Id="Rfebbde05fd8e4a88" /></Relationships>
</file>