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880adc63f4c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3f38f1595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Aylmer,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58aba5aa34573" /><Relationship Type="http://schemas.openxmlformats.org/officeDocument/2006/relationships/numbering" Target="/word/numbering.xml" Id="Rcfa4f1d002da4005" /><Relationship Type="http://schemas.openxmlformats.org/officeDocument/2006/relationships/settings" Target="/word/settings.xml" Id="Rcd430da4eecd40bb" /><Relationship Type="http://schemas.openxmlformats.org/officeDocument/2006/relationships/image" Target="/word/media/e9793dd2-79dd-4c3d-a1b4-4d9b84bc14e2.png" Id="R4af3f38f15954513" /></Relationships>
</file>