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9fa63256a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78d3d93b5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Aynsley,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9a0a82d444b22" /><Relationship Type="http://schemas.openxmlformats.org/officeDocument/2006/relationships/numbering" Target="/word/numbering.xml" Id="Rec1ee08be580470a" /><Relationship Type="http://schemas.openxmlformats.org/officeDocument/2006/relationships/settings" Target="/word/settings.xml" Id="Rf460169b52da4037" /><Relationship Type="http://schemas.openxmlformats.org/officeDocument/2006/relationships/image" Target="/word/media/ff23ea88-2ce4-4931-8ca0-90accb71ee80.png" Id="R15078d3d93b54c5f" /></Relationships>
</file>