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16ae3c9c6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3cf408d4d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Bacchus,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066d2589d4d7b" /><Relationship Type="http://schemas.openxmlformats.org/officeDocument/2006/relationships/numbering" Target="/word/numbering.xml" Id="R0e411382d4ab4e72" /><Relationship Type="http://schemas.openxmlformats.org/officeDocument/2006/relationships/settings" Target="/word/settings.xml" Id="Rc68ade64ae244278" /><Relationship Type="http://schemas.openxmlformats.org/officeDocument/2006/relationships/image" Target="/word/media/fdf6eef9-0f44-4194-814b-e1cfca1b8820.png" Id="R3c73cf408d4d42ba" /></Relationships>
</file>