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f182f6f2d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9c2ebdd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Baccus,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fc748f6ca471d" /><Relationship Type="http://schemas.openxmlformats.org/officeDocument/2006/relationships/numbering" Target="/word/numbering.xml" Id="R3e979c85245642b3" /><Relationship Type="http://schemas.openxmlformats.org/officeDocument/2006/relationships/settings" Target="/word/settings.xml" Id="R1398cff745d24c6c" /><Relationship Type="http://schemas.openxmlformats.org/officeDocument/2006/relationships/image" Target="/word/media/f753b7d8-36ca-496b-aa01-07a4996cdf73.png" Id="Rf7a79c2ebdd24057" /></Relationships>
</file>