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d0a86bd50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b74be6cf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Bachelors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c375baab4bf0" /><Relationship Type="http://schemas.openxmlformats.org/officeDocument/2006/relationships/numbering" Target="/word/numbering.xml" Id="Ra4f3411a7e1c40e9" /><Relationship Type="http://schemas.openxmlformats.org/officeDocument/2006/relationships/settings" Target="/word/settings.xml" Id="R22aa84bb04444ada" /><Relationship Type="http://schemas.openxmlformats.org/officeDocument/2006/relationships/image" Target="/word/media/298c149b-5797-4b80-89d4-04447cdcf945.png" Id="R2cf1b74be6cf4b92" /></Relationships>
</file>