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680f796f9149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699c85d7024e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Back Bay,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203e0c76414c52" /><Relationship Type="http://schemas.openxmlformats.org/officeDocument/2006/relationships/numbering" Target="/word/numbering.xml" Id="R52abf59e0eeb4c93" /><Relationship Type="http://schemas.openxmlformats.org/officeDocument/2006/relationships/settings" Target="/word/settings.xml" Id="R9eb5a39a3ba34e59" /><Relationship Type="http://schemas.openxmlformats.org/officeDocument/2006/relationships/image" Target="/word/media/71a46f39-1957-4e28-9518-20db4fc8102d.png" Id="R60699c85d7024e6f" /></Relationships>
</file>