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cb5692c9c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3005c9dc8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Bacons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6432ca8d24def" /><Relationship Type="http://schemas.openxmlformats.org/officeDocument/2006/relationships/numbering" Target="/word/numbering.xml" Id="R6ec3892854f04335" /><Relationship Type="http://schemas.openxmlformats.org/officeDocument/2006/relationships/settings" Target="/word/settings.xml" Id="R0600a92b983947a2" /><Relationship Type="http://schemas.openxmlformats.org/officeDocument/2006/relationships/image" Target="/word/media/fb643e13-eb75-464b-8155-061485dab14d.png" Id="Rb813005c9dc841b6" /></Relationships>
</file>