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01b5d56ce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c08b797c4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d21f738294eb1" /><Relationship Type="http://schemas.openxmlformats.org/officeDocument/2006/relationships/numbering" Target="/word/numbering.xml" Id="R69f52e83f0014e10" /><Relationship Type="http://schemas.openxmlformats.org/officeDocument/2006/relationships/settings" Target="/word/settings.xml" Id="R9456e0f340c84fd2" /><Relationship Type="http://schemas.openxmlformats.org/officeDocument/2006/relationships/image" Target="/word/media/bc6f73f3-c1e9-4838-8425-a94d2ae20d8a.png" Id="Ra0ac08b797c44e0c" /></Relationships>
</file>