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85755849bf4c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4c24c9579146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Bagdad,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4011516c2644cb" /><Relationship Type="http://schemas.openxmlformats.org/officeDocument/2006/relationships/numbering" Target="/word/numbering.xml" Id="Rcd7633110d6f4c21" /><Relationship Type="http://schemas.openxmlformats.org/officeDocument/2006/relationships/settings" Target="/word/settings.xml" Id="R2a475c48467d4ca5" /><Relationship Type="http://schemas.openxmlformats.org/officeDocument/2006/relationships/image" Target="/word/media/310a88a4-a85d-4cae-b907-aad3b5bafa62.png" Id="R624c24c957914629" /></Relationships>
</file>