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a6e97715b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75f2343e1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Bagley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9627e367447a8" /><Relationship Type="http://schemas.openxmlformats.org/officeDocument/2006/relationships/numbering" Target="/word/numbering.xml" Id="R09e93ab630bd4cfb" /><Relationship Type="http://schemas.openxmlformats.org/officeDocument/2006/relationships/settings" Target="/word/settings.xml" Id="Rc7725e76216a4b96" /><Relationship Type="http://schemas.openxmlformats.org/officeDocument/2006/relationships/image" Target="/word/media/1b5dd442-9ff9-4b9b-bf66-1a6746f865c0.png" Id="R4d575f2343e1426b" /></Relationships>
</file>