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5aff877d0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344cbb50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Falls,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d1a29342840fe" /><Relationship Type="http://schemas.openxmlformats.org/officeDocument/2006/relationships/numbering" Target="/word/numbering.xml" Id="R056ae57b064745a9" /><Relationship Type="http://schemas.openxmlformats.org/officeDocument/2006/relationships/settings" Target="/word/settings.xml" Id="Reb7a4b2785ba44da" /><Relationship Type="http://schemas.openxmlformats.org/officeDocument/2006/relationships/image" Target="/word/media/af5e9965-8328-406f-a730-ad2200018fec.png" Id="R403344cbb5044752" /></Relationships>
</file>