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7c93a9745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ef2435187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Town,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b6133c5aa425e" /><Relationship Type="http://schemas.openxmlformats.org/officeDocument/2006/relationships/numbering" Target="/word/numbering.xml" Id="R201084fa3a2f45b2" /><Relationship Type="http://schemas.openxmlformats.org/officeDocument/2006/relationships/settings" Target="/word/settings.xml" Id="R5ea281da2acf4b11" /><Relationship Type="http://schemas.openxmlformats.org/officeDocument/2006/relationships/image" Target="/word/media/0c62379e-6887-4913-9d51-14cca665cf12.png" Id="R0aeef24351874be8" /></Relationships>
</file>