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a128bfa92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ee36197ee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b9b5b4144405c" /><Relationship Type="http://schemas.openxmlformats.org/officeDocument/2006/relationships/numbering" Target="/word/numbering.xml" Id="R05d472f504d94797" /><Relationship Type="http://schemas.openxmlformats.org/officeDocument/2006/relationships/settings" Target="/word/settings.xml" Id="Rb36ae4bb2e414e7f" /><Relationship Type="http://schemas.openxmlformats.org/officeDocument/2006/relationships/image" Target="/word/media/be741f48-c834-4c38-9ab3-c19655310dcf.png" Id="Rffcee36197ee4724" /></Relationships>
</file>