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ecee4b59f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b3a6d929c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0b8f1c6c64092" /><Relationship Type="http://schemas.openxmlformats.org/officeDocument/2006/relationships/numbering" Target="/word/numbering.xml" Id="R8692ea5f6234415a" /><Relationship Type="http://schemas.openxmlformats.org/officeDocument/2006/relationships/settings" Target="/word/settings.xml" Id="Rc6a4a11d36a4430d" /><Relationship Type="http://schemas.openxmlformats.org/officeDocument/2006/relationships/image" Target="/word/media/99f7135d-80e9-4cd6-9734-8ad040c584cc.png" Id="Rea5b3a6d929c4558" /></Relationships>
</file>