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58cdf88fe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9e15a5c37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3183c7fb04552" /><Relationship Type="http://schemas.openxmlformats.org/officeDocument/2006/relationships/numbering" Target="/word/numbering.xml" Id="R0a283fa2c3de4126" /><Relationship Type="http://schemas.openxmlformats.org/officeDocument/2006/relationships/settings" Target="/word/settings.xml" Id="Rb8251187c491453d" /><Relationship Type="http://schemas.openxmlformats.org/officeDocument/2006/relationships/image" Target="/word/media/6ab31623-224c-4fdc-b423-22fbf08216e9.png" Id="R0669e15a5c374f9a" /></Relationships>
</file>