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c5c88c96c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db98bd93c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Baird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aad97a3114b43" /><Relationship Type="http://schemas.openxmlformats.org/officeDocument/2006/relationships/numbering" Target="/word/numbering.xml" Id="R7add0c26e32e4231" /><Relationship Type="http://schemas.openxmlformats.org/officeDocument/2006/relationships/settings" Target="/word/settings.xml" Id="Rdd704d373a6a4fd8" /><Relationship Type="http://schemas.openxmlformats.org/officeDocument/2006/relationships/image" Target="/word/media/b72eb61e-9eca-45a8-9ef6-114a5befc510.png" Id="R024db98bd93c406c" /></Relationships>
</file>