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0409b4a50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7825c2fc5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9f7bffac34c34" /><Relationship Type="http://schemas.openxmlformats.org/officeDocument/2006/relationships/numbering" Target="/word/numbering.xml" Id="Rea069da70ac144af" /><Relationship Type="http://schemas.openxmlformats.org/officeDocument/2006/relationships/settings" Target="/word/settings.xml" Id="R750506f97c594074" /><Relationship Type="http://schemas.openxmlformats.org/officeDocument/2006/relationships/image" Target="/word/media/e34665fe-221f-49b1-9e17-7e5a65010437.png" Id="Rb0c7825c2fc54635" /></Relationships>
</file>