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63c6cbb0f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c6ca5097b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559edefbd4f6a" /><Relationship Type="http://schemas.openxmlformats.org/officeDocument/2006/relationships/numbering" Target="/word/numbering.xml" Id="Rba4a9886efc6428a" /><Relationship Type="http://schemas.openxmlformats.org/officeDocument/2006/relationships/settings" Target="/word/settings.xml" Id="R9e79375b214c4a2b" /><Relationship Type="http://schemas.openxmlformats.org/officeDocument/2006/relationships/image" Target="/word/media/8eb57935-5aa3-4e02-8bb0-066ff14ddd94.png" Id="Rd25c6ca5097b4045" /></Relationships>
</file>