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d8e576ad6d4e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d88e422f5245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Bakers Bridge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491a9f6ba841a6" /><Relationship Type="http://schemas.openxmlformats.org/officeDocument/2006/relationships/numbering" Target="/word/numbering.xml" Id="Rbb72822cf6484805" /><Relationship Type="http://schemas.openxmlformats.org/officeDocument/2006/relationships/settings" Target="/word/settings.xml" Id="R11b1a1bd5dd0463e" /><Relationship Type="http://schemas.openxmlformats.org/officeDocument/2006/relationships/image" Target="/word/media/9fdde431-8282-4223-92eb-f07d7de8624d.png" Id="R13d88e422f524517" /></Relationships>
</file>