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73ef5226c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83a87f596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593a5068c4cbe" /><Relationship Type="http://schemas.openxmlformats.org/officeDocument/2006/relationships/numbering" Target="/word/numbering.xml" Id="Ra1d21b1699614b90" /><Relationship Type="http://schemas.openxmlformats.org/officeDocument/2006/relationships/settings" Target="/word/settings.xml" Id="R6880c36ec6e24ef1" /><Relationship Type="http://schemas.openxmlformats.org/officeDocument/2006/relationships/image" Target="/word/media/da6ae0bd-6553-469a-8a01-e1f2d829fd07.png" Id="R3a683a87f5964529" /></Relationships>
</file>