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5a7e12e96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5726d45a4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Balance 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b59e3b0a94d13" /><Relationship Type="http://schemas.openxmlformats.org/officeDocument/2006/relationships/numbering" Target="/word/numbering.xml" Id="Rd7e8dd47641e4e21" /><Relationship Type="http://schemas.openxmlformats.org/officeDocument/2006/relationships/settings" Target="/word/settings.xml" Id="R39eea7b93cdd49df" /><Relationship Type="http://schemas.openxmlformats.org/officeDocument/2006/relationships/image" Target="/word/media/05d32bdf-efa8-405b-b42e-043a6d32a58e.png" Id="Rdb25726d45a44d76" /></Relationships>
</file>