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a04b8b9e1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2e3de21d1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Balcom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3a5230f674087" /><Relationship Type="http://schemas.openxmlformats.org/officeDocument/2006/relationships/numbering" Target="/word/numbering.xml" Id="R59052079bc9e4343" /><Relationship Type="http://schemas.openxmlformats.org/officeDocument/2006/relationships/settings" Target="/word/settings.xml" Id="R9d63648079294094" /><Relationship Type="http://schemas.openxmlformats.org/officeDocument/2006/relationships/image" Target="/word/media/933fc63f-21b6-4888-bafc-be5142d6c5f5.png" Id="R5e62e3de21d14f7a" /></Relationships>
</file>