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d035f0839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e89fa4d66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Hill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89364f2c498e" /><Relationship Type="http://schemas.openxmlformats.org/officeDocument/2006/relationships/numbering" Target="/word/numbering.xml" Id="R741cc3ac5ee84931" /><Relationship Type="http://schemas.openxmlformats.org/officeDocument/2006/relationships/settings" Target="/word/settings.xml" Id="R5cf1432279da4608" /><Relationship Type="http://schemas.openxmlformats.org/officeDocument/2006/relationships/image" Target="/word/media/8dfa66de-e9cb-4b8e-955c-112f4d62f957.png" Id="R463e89fa4d664a71" /></Relationships>
</file>